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4994"/>
      </w:tblGrid>
      <w:tr w:rsidR="00EB36A1" w:rsidRPr="006D460F" w14:paraId="0DC85D58" w14:textId="77777777" w:rsidTr="00A72086">
        <w:tc>
          <w:tcPr>
            <w:tcW w:w="5056" w:type="dxa"/>
          </w:tcPr>
          <w:p w14:paraId="20BA05F3" w14:textId="77777777" w:rsidR="00EB36A1" w:rsidRPr="006D460F" w:rsidRDefault="00EB36A1" w:rsidP="00A72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 w:val="20"/>
                <w:lang w:bidi="x-none"/>
              </w:rPr>
            </w:pPr>
          </w:p>
        </w:tc>
        <w:tc>
          <w:tcPr>
            <w:tcW w:w="5056" w:type="dxa"/>
          </w:tcPr>
          <w:p w14:paraId="1B830E4D" w14:textId="77777777" w:rsidR="00EB36A1" w:rsidRPr="00EB36A1" w:rsidRDefault="00EB36A1" w:rsidP="00A72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EB36A1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ALLEGATO C</w:t>
            </w:r>
          </w:p>
        </w:tc>
      </w:tr>
    </w:tbl>
    <w:p w14:paraId="5AB1A360" w14:textId="77777777" w:rsid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Times" w:hAnsi="Times"/>
          <w:sz w:val="20"/>
          <w:u w:val="single"/>
          <w:lang w:bidi="x-none"/>
        </w:rPr>
      </w:pPr>
    </w:p>
    <w:p w14:paraId="6BD592BB" w14:textId="77777777" w:rsidR="00EB36A1" w:rsidRP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u w:val="single"/>
          <w:lang w:bidi="x-none"/>
        </w:rPr>
      </w:pPr>
      <w:r w:rsidRPr="00EB36A1">
        <w:rPr>
          <w:rFonts w:ascii="Verdana" w:hAnsi="Verdana"/>
          <w:sz w:val="18"/>
          <w:szCs w:val="18"/>
          <w:u w:val="single"/>
          <w:lang w:bidi="x-none"/>
        </w:rPr>
        <w:t>INFORMATIVA SUL TRATTAMENTO DEI DATI PERSONALI RESA</w:t>
      </w:r>
    </w:p>
    <w:p w14:paraId="7B6B0F9C" w14:textId="77777777" w:rsidR="00EB36A1" w:rsidRP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u w:val="single"/>
          <w:lang w:bidi="x-none"/>
        </w:rPr>
      </w:pPr>
      <w:r w:rsidRPr="00EB36A1">
        <w:rPr>
          <w:rFonts w:ascii="Verdana" w:hAnsi="Verdana"/>
          <w:sz w:val="18"/>
          <w:szCs w:val="18"/>
          <w:u w:val="single"/>
          <w:lang w:bidi="x-none"/>
        </w:rPr>
        <w:t>AI SENSI DELL’ART. 13 DEL REGOLAMENTO UE 2016/679</w:t>
      </w:r>
    </w:p>
    <w:p w14:paraId="5542C14A" w14:textId="77777777" w:rsidR="00EB36A1" w:rsidRP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u w:val="single"/>
          <w:lang w:bidi="x-none"/>
        </w:rPr>
      </w:pPr>
    </w:p>
    <w:p w14:paraId="7CFE2A31" w14:textId="74188E44" w:rsid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Ai sensi dell'art. 13 del predetto Regolamento, La informiamo che:</w:t>
      </w:r>
    </w:p>
    <w:p w14:paraId="6D16C182" w14:textId="77777777" w:rsidR="00F626B4" w:rsidRPr="00EB36A1" w:rsidRDefault="00F626B4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bidi="x-none"/>
        </w:rPr>
      </w:pPr>
    </w:p>
    <w:p w14:paraId="3DA592BC" w14:textId="77777777" w:rsidR="00EB36A1" w:rsidRP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bidi="x-none"/>
        </w:rPr>
      </w:pPr>
    </w:p>
    <w:p w14:paraId="13FB16BC" w14:textId="5873068D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I suoi dati personali verranno trattati per le seguenti finalità: svolgimento della procedura selettiva</w:t>
      </w:r>
      <w:r>
        <w:rPr>
          <w:rFonts w:ascii="Verdana" w:hAnsi="Verdana"/>
          <w:sz w:val="18"/>
          <w:szCs w:val="18"/>
          <w:lang w:bidi="x-none"/>
        </w:rPr>
        <w:t xml:space="preserve"> </w:t>
      </w:r>
      <w:r w:rsidRPr="00EB36A1">
        <w:rPr>
          <w:rFonts w:ascii="Verdana" w:hAnsi="Verdana"/>
          <w:sz w:val="18"/>
          <w:szCs w:val="18"/>
          <w:lang w:bidi="x-none"/>
        </w:rPr>
        <w:t>e per il successivo eventuale conferimento dell’</w:t>
      </w:r>
      <w:r>
        <w:rPr>
          <w:rFonts w:ascii="Verdana" w:hAnsi="Verdana"/>
          <w:sz w:val="18"/>
          <w:szCs w:val="18"/>
          <w:lang w:bidi="x-none"/>
        </w:rPr>
        <w:t>incarico</w:t>
      </w:r>
      <w:r w:rsidRPr="00EB36A1">
        <w:rPr>
          <w:rFonts w:ascii="Verdana" w:hAnsi="Verdana"/>
          <w:sz w:val="18"/>
          <w:szCs w:val="18"/>
          <w:lang w:bidi="x-none"/>
        </w:rPr>
        <w:t>, per l’esecuzione dei compiti di interesse pubblico o comunque connessi all’esercizio dei pubblici poteri affidati al Consiglio Nazionale delle Ricerche. I dati saranno trattati per il tempo necessario alla selezione e, in caso di conferimento dell’</w:t>
      </w:r>
      <w:r>
        <w:rPr>
          <w:rFonts w:ascii="Verdana" w:hAnsi="Verdana"/>
          <w:sz w:val="18"/>
          <w:szCs w:val="18"/>
          <w:lang w:bidi="x-none"/>
        </w:rPr>
        <w:t>incarico</w:t>
      </w:r>
      <w:r w:rsidRPr="00EB36A1">
        <w:rPr>
          <w:rFonts w:ascii="Verdana" w:hAnsi="Verdana"/>
          <w:sz w:val="18"/>
          <w:szCs w:val="18"/>
          <w:lang w:bidi="x-none"/>
        </w:rPr>
        <w:t>, per tutto il periodo in cui intercorre il rapporto instaurato con il titolare dell’</w:t>
      </w:r>
      <w:r>
        <w:rPr>
          <w:rFonts w:ascii="Verdana" w:hAnsi="Verdana"/>
          <w:sz w:val="18"/>
          <w:szCs w:val="18"/>
          <w:lang w:bidi="x-none"/>
        </w:rPr>
        <w:t>incarico</w:t>
      </w:r>
      <w:r w:rsidRPr="00EB36A1">
        <w:rPr>
          <w:rFonts w:ascii="Verdana" w:hAnsi="Verdana"/>
          <w:sz w:val="18"/>
          <w:szCs w:val="18"/>
          <w:lang w:bidi="x-none"/>
        </w:rPr>
        <w:t xml:space="preserve"> e, successivamente alla cessazione, per l’eventuale adempimento di obblighi di legge in conformità alle norme vigenti sulla conservazione degli atti amministrativi.</w:t>
      </w:r>
    </w:p>
    <w:p w14:paraId="22A3D502" w14:textId="77777777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</w:p>
    <w:p w14:paraId="022F75BD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I dati verranno trattati in forma digitale ed analogica, con modalità di organizzazione ed elaborazione correlate alle finalità sopra indicate e, comunque, in modo da garantirne la sicurezza e la riservatezza.</w:t>
      </w:r>
    </w:p>
    <w:p w14:paraId="71C47620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18F498C0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Il conferimento dei dati è obbligatorio per l’espletamento della procedura selettiva; l'eventuale rifiuto di fornire tali dati comporta la mancata possibilità di partecipazione alla procedura stessa.</w:t>
      </w:r>
    </w:p>
    <w:p w14:paraId="7A94B02C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3537918E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 xml:space="preserve">Possono venire a conoscenza dei dati in questione, per il conseguimento delle finalità sopra indicate, il Direttore/Dirigente della Struttura che ha emanato l’avviso di selezione, il responsabile del procedimento, il personale incaricato della gestione delle diverse fasi del procedimento, i componenti della commissione esaminatrice e il segretario. </w:t>
      </w:r>
    </w:p>
    <w:p w14:paraId="2FD7BAF2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022B9EE6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 xml:space="preserve">Il Titolare del trattamento è: il Consiglio Nazionale delle Ricerche – Piazzale Aldo Moro n. 7 – 00185 Roma PEC: </w:t>
      </w:r>
      <w:hyperlink r:id="rId7" w:history="1">
        <w:r w:rsidRPr="00EB36A1">
          <w:rPr>
            <w:rStyle w:val="Collegamentoipertestuale"/>
            <w:rFonts w:ascii="Verdana" w:hAnsi="Verdana"/>
            <w:sz w:val="18"/>
            <w:szCs w:val="18"/>
            <w:lang w:bidi="x-none"/>
          </w:rPr>
          <w:t>protocollo-ammcen@pec.cnr.it</w:t>
        </w:r>
      </w:hyperlink>
      <w:r w:rsidRPr="00EB36A1">
        <w:rPr>
          <w:rFonts w:ascii="Verdana" w:hAnsi="Verdana"/>
          <w:sz w:val="18"/>
          <w:szCs w:val="18"/>
          <w:lang w:bidi="x-none"/>
        </w:rPr>
        <w:t xml:space="preserve">, il cui punto di contatto è indicato nell’articolo 10 dell’avviso di selezione, rubricato “Trattamento dei dati personali”. </w:t>
      </w:r>
    </w:p>
    <w:p w14:paraId="5E7B8DE2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44FEF703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 xml:space="preserve">I dati di contatto del Responsabile della protezione dei dati sono: E-mail: </w:t>
      </w:r>
      <w:hyperlink r:id="rId8" w:history="1">
        <w:r w:rsidRPr="00EB36A1">
          <w:rPr>
            <w:rStyle w:val="Collegamentoipertestuale"/>
            <w:rFonts w:ascii="Verdana" w:hAnsi="Verdana"/>
            <w:sz w:val="18"/>
            <w:szCs w:val="18"/>
            <w:lang w:bidi="x-none"/>
          </w:rPr>
          <w:t>rpd@cnr.it</w:t>
        </w:r>
      </w:hyperlink>
      <w:r w:rsidRPr="00EB36A1">
        <w:rPr>
          <w:rFonts w:ascii="Verdana" w:hAnsi="Verdana"/>
          <w:sz w:val="18"/>
          <w:szCs w:val="18"/>
          <w:lang w:bidi="x-none"/>
        </w:rPr>
        <w:t xml:space="preserve">; PEC: </w:t>
      </w:r>
      <w:hyperlink r:id="rId9" w:history="1">
        <w:r w:rsidRPr="00EB36A1">
          <w:rPr>
            <w:rStyle w:val="Collegamentoipertestuale"/>
            <w:rFonts w:ascii="Verdana" w:hAnsi="Verdana"/>
            <w:sz w:val="18"/>
            <w:szCs w:val="18"/>
            <w:lang w:bidi="x-none"/>
          </w:rPr>
          <w:t>protocollo-ammcen@pec.cnr.it</w:t>
        </w:r>
      </w:hyperlink>
      <w:r w:rsidRPr="00EB36A1">
        <w:rPr>
          <w:rFonts w:ascii="Verdana" w:hAnsi="Verdana"/>
          <w:sz w:val="18"/>
          <w:szCs w:val="18"/>
          <w:lang w:bidi="x-none"/>
        </w:rPr>
        <w:t xml:space="preserve">  presso il Consiglio Nazionale delle Ricerche – Piazzale Aldo Moro n. 7 – 00185 Roma.</w:t>
      </w:r>
    </w:p>
    <w:p w14:paraId="04570BC1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43704D97" w14:textId="717BCBDD" w:rsidR="00EB36A1" w:rsidRPr="00D17E36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D17E36">
        <w:rPr>
          <w:rFonts w:ascii="Verdana" w:hAnsi="Verdana"/>
          <w:sz w:val="18"/>
          <w:szCs w:val="18"/>
          <w:lang w:bidi="x-none"/>
        </w:rPr>
        <w:t>Saranno altresì diffusi sul sito web del CNR nella sezione “Amministrazione Trasparente" ai sensi e per gli effetti dell’art. 15 comma 1, del D. Lgs. n. 33/2013, le seguenti informazioni del candidato vincitore</w:t>
      </w:r>
      <w:r w:rsidR="00D17E36" w:rsidRPr="00D17E36">
        <w:rPr>
          <w:rFonts w:ascii="Verdana" w:hAnsi="Verdana"/>
          <w:sz w:val="18"/>
          <w:szCs w:val="18"/>
          <w:lang w:bidi="x-none"/>
        </w:rPr>
        <w:t xml:space="preserve"> a</w:t>
      </w:r>
      <w:r w:rsidRPr="00D17E36">
        <w:rPr>
          <w:rFonts w:ascii="Verdana" w:hAnsi="Verdana"/>
          <w:sz w:val="18"/>
          <w:szCs w:val="18"/>
          <w:lang w:bidi="x-none"/>
        </w:rPr>
        <w:t xml:space="preserve">) il curriculum vitae presentato dal candidato; </w:t>
      </w:r>
      <w:r w:rsidR="00D17E36" w:rsidRPr="00D17E36">
        <w:rPr>
          <w:rFonts w:ascii="Verdana" w:hAnsi="Verdana"/>
          <w:sz w:val="18"/>
          <w:szCs w:val="18"/>
          <w:lang w:bidi="x-none"/>
        </w:rPr>
        <w:t>b</w:t>
      </w:r>
      <w:r w:rsidRPr="00D17E36">
        <w:rPr>
          <w:rFonts w:ascii="Verdana" w:hAnsi="Verdana"/>
          <w:sz w:val="18"/>
          <w:szCs w:val="18"/>
          <w:lang w:bidi="x-none"/>
        </w:rPr>
        <w:t xml:space="preserve">) </w:t>
      </w:r>
      <w:r w:rsidR="00D17E36" w:rsidRPr="00D17E36">
        <w:rPr>
          <w:rFonts w:ascii="Verdana" w:hAnsi="Verdana"/>
          <w:sz w:val="18"/>
          <w:szCs w:val="18"/>
          <w:lang w:bidi="x-none"/>
        </w:rPr>
        <w:t>dichiarazione di insussistenza conflitto di interessi.</w:t>
      </w:r>
      <w:r w:rsidR="00495C5E" w:rsidRPr="00D17E36">
        <w:rPr>
          <w:rFonts w:ascii="Verdana" w:hAnsi="Verdana"/>
          <w:sz w:val="18"/>
          <w:szCs w:val="18"/>
          <w:lang w:bidi="x-none"/>
        </w:rPr>
        <w:t xml:space="preserve"> </w:t>
      </w:r>
    </w:p>
    <w:p w14:paraId="465D71D2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09E46893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 xml:space="preserve">Al termine della procedura selettiva, nei limiti pertinenti le finalità sopra indicate, i dati del candidato potranno essere comunicati a soggetti terzi, in conformità agli obblighi previsti da leggi, regolamenti, normativa nazionale e comunitaria, nonché da disposizioni impartite da autorità a ciò legittimate da organi di vigilanza e di controllo, ai sensi dell’art. 6 del Reg. UE 2016/679. </w:t>
      </w:r>
    </w:p>
    <w:p w14:paraId="1A8C765E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19A5B903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In qualità di interessato, il candidato ha il diritto di chiedere al Titolare l'accesso ai dati personali che lo riguardano nonché di esercitare i diritti di cui agli articoli 15 e seguenti del Regolamento (UE) 2016/679, tra cui richiedere la rettifica o la cancellazione degli stessi o la limitazione del trattamento o di opporsi al trattamento presentando apposita istanza al contatto di cui al precedente punto 5.</w:t>
      </w:r>
    </w:p>
    <w:p w14:paraId="05B758CC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65D64021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In qualità di interessato, ricorrendone i presupposti, il candidato può presentare reclamo al Garante per la protezione dei dati personali quale autorità di controllo secondo le procedure previste.</w:t>
      </w:r>
    </w:p>
    <w:p w14:paraId="676730C4" w14:textId="77777777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</w:p>
    <w:p w14:paraId="7CC6B5ED" w14:textId="6DE1EE19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Cs/>
          <w:sz w:val="18"/>
          <w:szCs w:val="18"/>
          <w:lang w:bidi="x-none"/>
        </w:rPr>
      </w:pPr>
      <w:r w:rsidRPr="00EB36A1">
        <w:rPr>
          <w:rFonts w:ascii="Verdana" w:hAnsi="Verdana"/>
          <w:bCs/>
          <w:sz w:val="18"/>
          <w:szCs w:val="18"/>
          <w:u w:val="single"/>
          <w:lang w:bidi="x-none"/>
        </w:rPr>
        <w:t>Il/La</w:t>
      </w:r>
      <w:r>
        <w:rPr>
          <w:rFonts w:ascii="Verdana" w:hAnsi="Verdana"/>
          <w:bCs/>
          <w:sz w:val="18"/>
          <w:szCs w:val="18"/>
          <w:u w:val="single"/>
          <w:lang w:bidi="x-none"/>
        </w:rPr>
        <w:t xml:space="preserve"> </w:t>
      </w:r>
      <w:r w:rsidRPr="00EB36A1">
        <w:rPr>
          <w:rFonts w:ascii="Verdana" w:hAnsi="Verdana"/>
          <w:bCs/>
          <w:sz w:val="18"/>
          <w:szCs w:val="18"/>
          <w:u w:val="single"/>
          <w:lang w:bidi="x-none"/>
        </w:rPr>
        <w:t xml:space="preserve">sottoscritto </w:t>
      </w:r>
      <w:r w:rsidRPr="00EB36A1">
        <w:rPr>
          <w:rFonts w:ascii="Verdana" w:hAnsi="Verdana"/>
          <w:bCs/>
          <w:sz w:val="18"/>
          <w:szCs w:val="18"/>
          <w:lang w:bidi="x-none"/>
        </w:rPr>
        <w:t>___________________________________________________</w:t>
      </w:r>
      <w:r w:rsidR="00681E21">
        <w:rPr>
          <w:rFonts w:ascii="Verdana" w:hAnsi="Verdana"/>
          <w:bCs/>
          <w:sz w:val="18"/>
          <w:szCs w:val="18"/>
          <w:lang w:bidi="x-none"/>
        </w:rPr>
        <w:t>________________</w:t>
      </w:r>
      <w:r w:rsidRPr="00EB36A1">
        <w:rPr>
          <w:rFonts w:ascii="Verdana" w:hAnsi="Verdana"/>
          <w:bCs/>
          <w:sz w:val="18"/>
          <w:szCs w:val="18"/>
          <w:lang w:bidi="x-none"/>
        </w:rPr>
        <w:t>__</w:t>
      </w:r>
    </w:p>
    <w:p w14:paraId="6E3E466C" w14:textId="77777777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</w:p>
    <w:p w14:paraId="6212E357" w14:textId="200F7249" w:rsidR="00681E2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Cs/>
          <w:sz w:val="18"/>
          <w:szCs w:val="18"/>
          <w:lang w:bidi="x-none"/>
        </w:rPr>
      </w:pPr>
      <w:r w:rsidRPr="00EB36A1">
        <w:rPr>
          <w:rFonts w:ascii="Verdana" w:hAnsi="Verdana"/>
          <w:bCs/>
          <w:sz w:val="18"/>
          <w:szCs w:val="18"/>
          <w:lang w:bidi="x-none"/>
        </w:rPr>
        <w:t xml:space="preserve">nato/a </w:t>
      </w:r>
      <w:proofErr w:type="spellStart"/>
      <w:r w:rsidRPr="00EB36A1">
        <w:rPr>
          <w:rFonts w:ascii="Verdana" w:hAnsi="Verdana"/>
          <w:bCs/>
          <w:sz w:val="18"/>
          <w:szCs w:val="18"/>
          <w:lang w:bidi="x-none"/>
        </w:rPr>
        <w:t>a</w:t>
      </w:r>
      <w:proofErr w:type="spellEnd"/>
      <w:r w:rsidRPr="00EB36A1">
        <w:rPr>
          <w:rFonts w:ascii="Verdana" w:hAnsi="Verdana"/>
          <w:bCs/>
          <w:sz w:val="18"/>
          <w:szCs w:val="18"/>
          <w:lang w:bidi="x-none"/>
        </w:rPr>
        <w:t xml:space="preserve"> _________________________________</w:t>
      </w:r>
      <w:r w:rsidR="00681E21">
        <w:rPr>
          <w:rFonts w:ascii="Verdana" w:hAnsi="Verdana"/>
          <w:bCs/>
          <w:sz w:val="18"/>
          <w:szCs w:val="18"/>
          <w:lang w:bidi="x-none"/>
        </w:rPr>
        <w:t>___</w:t>
      </w:r>
      <w:r w:rsidRPr="00EB36A1">
        <w:rPr>
          <w:rFonts w:ascii="Verdana" w:hAnsi="Verdana"/>
          <w:bCs/>
          <w:sz w:val="18"/>
          <w:szCs w:val="18"/>
          <w:lang w:bidi="x-none"/>
        </w:rPr>
        <w:t>_______</w:t>
      </w:r>
      <w:r>
        <w:rPr>
          <w:rFonts w:ascii="Verdana" w:hAnsi="Verdana"/>
          <w:bCs/>
          <w:sz w:val="18"/>
          <w:szCs w:val="18"/>
          <w:lang w:bidi="x-none"/>
        </w:rPr>
        <w:t xml:space="preserve">    </w:t>
      </w:r>
      <w:r w:rsidRPr="00EB36A1">
        <w:rPr>
          <w:rFonts w:ascii="Verdana" w:hAnsi="Verdana"/>
          <w:bCs/>
          <w:sz w:val="18"/>
          <w:szCs w:val="18"/>
          <w:lang w:bidi="x-none"/>
        </w:rPr>
        <w:t xml:space="preserve">il </w:t>
      </w:r>
      <w:r w:rsidR="00681E21">
        <w:rPr>
          <w:rFonts w:ascii="Verdana" w:hAnsi="Verdana"/>
          <w:bCs/>
          <w:sz w:val="18"/>
          <w:szCs w:val="18"/>
          <w:lang w:bidi="x-none"/>
        </w:rPr>
        <w:t xml:space="preserve">   </w:t>
      </w:r>
      <w:r w:rsidRPr="00EB36A1">
        <w:rPr>
          <w:rFonts w:ascii="Verdana" w:hAnsi="Verdana"/>
          <w:bCs/>
          <w:sz w:val="18"/>
          <w:szCs w:val="18"/>
          <w:lang w:bidi="x-none"/>
        </w:rPr>
        <w:t xml:space="preserve"> ______________</w:t>
      </w:r>
      <w:r w:rsidR="00681E21">
        <w:rPr>
          <w:rFonts w:ascii="Verdana" w:hAnsi="Verdana"/>
          <w:bCs/>
          <w:sz w:val="18"/>
          <w:szCs w:val="18"/>
          <w:lang w:bidi="x-none"/>
        </w:rPr>
        <w:t>__________</w:t>
      </w:r>
      <w:r w:rsidRPr="00EB36A1">
        <w:rPr>
          <w:rFonts w:ascii="Verdana" w:hAnsi="Verdana"/>
          <w:bCs/>
          <w:sz w:val="18"/>
          <w:szCs w:val="18"/>
          <w:lang w:bidi="x-none"/>
        </w:rPr>
        <w:t>___</w:t>
      </w:r>
    </w:p>
    <w:p w14:paraId="1B774F85" w14:textId="77777777" w:rsidR="00681E21" w:rsidRDefault="00681E2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Cs/>
          <w:sz w:val="18"/>
          <w:szCs w:val="18"/>
          <w:lang w:bidi="x-none"/>
        </w:rPr>
      </w:pPr>
    </w:p>
    <w:p w14:paraId="6C0824CC" w14:textId="07236625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Cs/>
          <w:sz w:val="18"/>
          <w:szCs w:val="18"/>
          <w:lang w:bidi="x-none"/>
        </w:rPr>
      </w:pPr>
      <w:r>
        <w:rPr>
          <w:rFonts w:ascii="Verdana" w:hAnsi="Verdana"/>
          <w:bCs/>
          <w:sz w:val="18"/>
          <w:szCs w:val="18"/>
          <w:lang w:bidi="x-none"/>
        </w:rPr>
        <w:t>r</w:t>
      </w:r>
      <w:r w:rsidRPr="00EB36A1">
        <w:rPr>
          <w:rFonts w:ascii="Verdana" w:hAnsi="Verdana"/>
          <w:bCs/>
          <w:sz w:val="18"/>
          <w:szCs w:val="18"/>
          <w:lang w:bidi="x-none"/>
        </w:rPr>
        <w:t>esidente a</w:t>
      </w:r>
      <w:r w:rsidR="00681E21">
        <w:rPr>
          <w:rFonts w:ascii="Verdana" w:hAnsi="Verdana"/>
          <w:bCs/>
          <w:sz w:val="18"/>
          <w:szCs w:val="18"/>
          <w:lang w:bidi="x-none"/>
        </w:rPr>
        <w:t xml:space="preserve"> </w:t>
      </w:r>
      <w:r w:rsidRPr="00EB36A1">
        <w:rPr>
          <w:rFonts w:ascii="Verdana" w:hAnsi="Verdana"/>
          <w:bCs/>
          <w:sz w:val="18"/>
          <w:szCs w:val="18"/>
          <w:lang w:bidi="x-none"/>
        </w:rPr>
        <w:t>_____________________________________</w:t>
      </w:r>
      <w:r w:rsidR="00681E21">
        <w:rPr>
          <w:rFonts w:ascii="Verdana" w:hAnsi="Verdana"/>
          <w:bCs/>
          <w:sz w:val="18"/>
          <w:szCs w:val="18"/>
          <w:lang w:bidi="x-none"/>
        </w:rPr>
        <w:t xml:space="preserve"> </w:t>
      </w:r>
      <w:r w:rsidRPr="00EB36A1">
        <w:rPr>
          <w:rFonts w:ascii="Verdana" w:hAnsi="Verdana"/>
          <w:bCs/>
          <w:sz w:val="18"/>
          <w:szCs w:val="18"/>
          <w:lang w:bidi="x-none"/>
        </w:rPr>
        <w:t>in __________________________________</w:t>
      </w:r>
    </w:p>
    <w:p w14:paraId="0F788665" w14:textId="77777777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Cs/>
          <w:sz w:val="18"/>
          <w:szCs w:val="18"/>
          <w:lang w:bidi="x-none"/>
        </w:rPr>
      </w:pPr>
    </w:p>
    <w:p w14:paraId="7C0111D8" w14:textId="77777777" w:rsidR="00681E21" w:rsidRDefault="00681E2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u w:val="single"/>
          <w:lang w:bidi="x-none"/>
        </w:rPr>
      </w:pPr>
    </w:p>
    <w:p w14:paraId="09D13011" w14:textId="77777777" w:rsidR="00681E21" w:rsidRDefault="00681E2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u w:val="single"/>
          <w:lang w:bidi="x-none"/>
        </w:rPr>
      </w:pPr>
    </w:p>
    <w:p w14:paraId="1DC893E8" w14:textId="50167D49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u w:val="single"/>
          <w:lang w:bidi="x-none"/>
        </w:rPr>
      </w:pPr>
      <w:r w:rsidRPr="00EB36A1">
        <w:rPr>
          <w:rFonts w:ascii="Verdana" w:hAnsi="Verdana"/>
          <w:sz w:val="18"/>
          <w:szCs w:val="18"/>
          <w:u w:val="single"/>
          <w:lang w:bidi="x-none"/>
        </w:rPr>
        <w:t>Per presa visione</w:t>
      </w:r>
    </w:p>
    <w:p w14:paraId="32DEDC23" w14:textId="77777777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u w:val="single"/>
          <w:lang w:bidi="x-none"/>
        </w:rPr>
      </w:pPr>
    </w:p>
    <w:p w14:paraId="2AAFEEAD" w14:textId="1AD60CB0" w:rsidR="00EB36A1" w:rsidRPr="00EB36A1" w:rsidRDefault="00681E2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  <w:lang w:bidi="x-none"/>
        </w:rPr>
        <w:t>Luogo e d</w:t>
      </w:r>
      <w:r w:rsidR="00EB36A1" w:rsidRPr="00EB36A1">
        <w:rPr>
          <w:rFonts w:ascii="Verdana" w:hAnsi="Verdana"/>
          <w:sz w:val="18"/>
          <w:szCs w:val="18"/>
          <w:u w:val="single"/>
          <w:lang w:bidi="x-none"/>
        </w:rPr>
        <w:t>ata</w:t>
      </w:r>
      <w:r w:rsidR="00EB36A1" w:rsidRPr="00EB36A1">
        <w:rPr>
          <w:rFonts w:ascii="Verdana" w:hAnsi="Verdana"/>
          <w:sz w:val="18"/>
          <w:szCs w:val="18"/>
          <w:u w:val="single"/>
          <w:lang w:bidi="x-none"/>
        </w:rPr>
        <w:tab/>
        <w:t>___________________________</w:t>
      </w:r>
      <w:proofErr w:type="gramStart"/>
      <w:r w:rsidR="00EB36A1" w:rsidRPr="00EB36A1">
        <w:rPr>
          <w:rFonts w:ascii="Verdana" w:hAnsi="Verdana"/>
          <w:sz w:val="18"/>
          <w:szCs w:val="18"/>
          <w:u w:val="single"/>
          <w:lang w:bidi="x-none"/>
        </w:rPr>
        <w:t>_(</w:t>
      </w:r>
      <w:proofErr w:type="gramEnd"/>
      <w:r w:rsidR="00EB36A1" w:rsidRPr="00EB36A1">
        <w:rPr>
          <w:rFonts w:ascii="Verdana" w:hAnsi="Verdana"/>
          <w:sz w:val="18"/>
          <w:szCs w:val="18"/>
          <w:u w:val="single"/>
          <w:lang w:bidi="x-none"/>
        </w:rPr>
        <w:t xml:space="preserve">Firma leggibile) </w:t>
      </w:r>
      <w:r>
        <w:rPr>
          <w:rFonts w:ascii="Verdana" w:hAnsi="Verdana"/>
          <w:sz w:val="18"/>
          <w:szCs w:val="18"/>
          <w:u w:val="single"/>
          <w:lang w:bidi="x-none"/>
        </w:rPr>
        <w:t>______________________</w:t>
      </w:r>
      <w:r w:rsidR="00EB36A1" w:rsidRPr="00EB36A1">
        <w:rPr>
          <w:rFonts w:ascii="Verdana" w:hAnsi="Verdana"/>
          <w:sz w:val="18"/>
          <w:szCs w:val="18"/>
          <w:u w:val="single"/>
          <w:lang w:bidi="x-none"/>
        </w:rPr>
        <w:tab/>
      </w:r>
    </w:p>
    <w:p w14:paraId="75F63675" w14:textId="77777777" w:rsidR="001C6E1C" w:rsidRPr="00EB36A1" w:rsidRDefault="001C6E1C">
      <w:pPr>
        <w:rPr>
          <w:rFonts w:ascii="Verdana" w:hAnsi="Verdana"/>
          <w:sz w:val="18"/>
          <w:szCs w:val="18"/>
        </w:rPr>
      </w:pPr>
    </w:p>
    <w:sectPr w:rsidR="001C6E1C" w:rsidRPr="00EB36A1" w:rsidSect="00EB36A1">
      <w:headerReference w:type="default" r:id="rId10"/>
      <w:footerReference w:type="even" r:id="rId11"/>
      <w:footerReference w:type="default" r:id="rId12"/>
      <w:pgSz w:w="12240" w:h="15840"/>
      <w:pgMar w:top="568" w:right="1134" w:bottom="426" w:left="1134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06C0" w14:textId="77777777" w:rsidR="00174E35" w:rsidRDefault="00174E35">
      <w:r>
        <w:separator/>
      </w:r>
    </w:p>
  </w:endnote>
  <w:endnote w:type="continuationSeparator" w:id="0">
    <w:p w14:paraId="61D360DA" w14:textId="77777777" w:rsidR="00174E35" w:rsidRDefault="0017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C72A" w14:textId="77777777" w:rsidR="004A0042" w:rsidRDefault="00495C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652780E1" w14:textId="77777777" w:rsidR="004A0042" w:rsidRDefault="00174E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AD02" w14:textId="77777777" w:rsidR="004A0042" w:rsidRDefault="00495C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12E72183" w14:textId="77777777" w:rsidR="004A0042" w:rsidRDefault="00174E3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AE10" w14:textId="77777777" w:rsidR="00174E35" w:rsidRDefault="00174E35">
      <w:r>
        <w:separator/>
      </w:r>
    </w:p>
  </w:footnote>
  <w:footnote w:type="continuationSeparator" w:id="0">
    <w:p w14:paraId="670A266A" w14:textId="77777777" w:rsidR="00174E35" w:rsidRDefault="0017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3306" w14:textId="77777777" w:rsidR="002248A2" w:rsidRPr="000F7042" w:rsidRDefault="00174E35" w:rsidP="000F70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A1"/>
    <w:rsid w:val="00174E35"/>
    <w:rsid w:val="001C6E1C"/>
    <w:rsid w:val="00495C5E"/>
    <w:rsid w:val="00681E21"/>
    <w:rsid w:val="00D17E36"/>
    <w:rsid w:val="00EB36A1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F30"/>
  <w15:chartTrackingRefBased/>
  <w15:docId w15:val="{915EEBFF-C03C-4159-A095-6C8BEED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36A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B3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36A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EB3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B36A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B36A1"/>
  </w:style>
  <w:style w:type="paragraph" w:styleId="Paragrafoelenco">
    <w:name w:val="List Paragraph"/>
    <w:basedOn w:val="Normale"/>
    <w:uiPriority w:val="34"/>
    <w:qFormat/>
    <w:rsid w:val="00EB36A1"/>
    <w:pPr>
      <w:ind w:left="720" w:hanging="567"/>
      <w:contextualSpacing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n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-ammcen@pec.cnr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-ammcen@pec.cn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Celia</dc:creator>
  <cp:keywords/>
  <dc:description/>
  <cp:lastModifiedBy>Sabrina Celia</cp:lastModifiedBy>
  <cp:revision>3</cp:revision>
  <dcterms:created xsi:type="dcterms:W3CDTF">2022-01-12T15:19:00Z</dcterms:created>
  <dcterms:modified xsi:type="dcterms:W3CDTF">2022-01-14T13:07:00Z</dcterms:modified>
</cp:coreProperties>
</file>